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F2C" w14:textId="07948ADE" w:rsidR="00FB0B73" w:rsidRPr="00AF3AB3" w:rsidRDefault="00FB0B73" w:rsidP="00AF3AB3">
      <w:pPr>
        <w:pStyle w:val="Brieftext"/>
        <w:spacing w:line="227" w:lineRule="exact"/>
        <w:rPr>
          <w:noProof w:val="0"/>
        </w:rPr>
        <w:sectPr w:rsidR="00FB0B73" w:rsidRPr="00AF3AB3" w:rsidSect="007B76CB">
          <w:headerReference w:type="even" r:id="rId7"/>
          <w:headerReference w:type="default" r:id="rId8"/>
          <w:headerReference w:type="first" r:id="rId9"/>
          <w:footerReference w:type="first" r:id="rId10"/>
          <w:type w:val="continuous"/>
          <w:pgSz w:w="11906" w:h="16838"/>
          <w:pgMar w:top="3402" w:right="794" w:bottom="1985" w:left="1814" w:header="720" w:footer="720" w:gutter="0"/>
          <w:cols w:space="720"/>
          <w:titlePg/>
          <w:docGrid w:linePitch="272"/>
        </w:sectPr>
      </w:pPr>
    </w:p>
    <w:p w14:paraId="419EC5EA" w14:textId="122AAD39" w:rsidR="00B46205" w:rsidRPr="00B46205" w:rsidRDefault="000075B8" w:rsidP="0019692C">
      <w:pPr>
        <w:pStyle w:val="Brieftext"/>
        <w:spacing w:line="280" w:lineRule="exact"/>
        <w:rPr>
          <w:b/>
          <w:sz w:val="24"/>
          <w:szCs w:val="24"/>
        </w:rPr>
      </w:pPr>
      <w:r>
        <w:rPr>
          <w:b/>
          <w:sz w:val="24"/>
          <w:szCs w:val="24"/>
        </w:rPr>
        <w:t xml:space="preserve">Holzbau Horizonte Schweiz – </w:t>
      </w:r>
      <w:r w:rsidR="0019692C" w:rsidRPr="003A77A6">
        <w:rPr>
          <w:b/>
          <w:sz w:val="24"/>
          <w:szCs w:val="24"/>
        </w:rPr>
        <w:t>Fachexkursion im Zeichen von Innovation, Nachhaltigkeit und internationalem Austausch</w:t>
      </w:r>
    </w:p>
    <w:p w14:paraId="6246C3E8" w14:textId="77777777" w:rsidR="00B46205" w:rsidRPr="00710195" w:rsidRDefault="00B46205" w:rsidP="00806C82">
      <w:pPr>
        <w:pStyle w:val="Brieftext"/>
        <w:spacing w:line="227" w:lineRule="exact"/>
        <w:rPr>
          <w:b/>
        </w:rPr>
      </w:pPr>
    </w:p>
    <w:p w14:paraId="637685ED" w14:textId="10D9546D" w:rsidR="00D27541" w:rsidRPr="00710195" w:rsidRDefault="0019692C" w:rsidP="00806C82">
      <w:pPr>
        <w:pStyle w:val="Brieftext"/>
        <w:spacing w:line="227" w:lineRule="exact"/>
        <w:rPr>
          <w:b/>
        </w:rPr>
      </w:pPr>
      <w:r w:rsidRPr="00710195">
        <w:rPr>
          <w:b/>
        </w:rPr>
        <w:t xml:space="preserve">Drei Tage, zahlreiche Impulse und eindrucksvolle Begegnungen: Die Fachexkursion „Holzbau Horizonte Schweiz“, organisiert im Rahmen des Interreg-Projekts NextLevelWood, führte Expert:innen und Partner:innen der Holzbaubranche zu führenden Unternehmen, innovativen Bauprojekten und inspirierenden Beispielen moderner Holzarchitektur in der Schweiz. Die Reise bot den Teilnehmenden einen umfassenden Einblick in aktuelle Entwicklungen und künftige Perspektiven des Holzbaus </w:t>
      </w:r>
      <w:r w:rsidR="00806C82" w:rsidRPr="00710195">
        <w:rPr>
          <w:b/>
        </w:rPr>
        <w:t>–</w:t>
      </w:r>
      <w:r w:rsidRPr="00710195">
        <w:rPr>
          <w:b/>
        </w:rPr>
        <w:t xml:space="preserve"> von</w:t>
      </w:r>
      <w:r w:rsidR="00806C82" w:rsidRPr="00710195">
        <w:rPr>
          <w:b/>
        </w:rPr>
        <w:t xml:space="preserve"> </w:t>
      </w:r>
      <w:r w:rsidRPr="00710195">
        <w:rPr>
          <w:b/>
        </w:rPr>
        <w:t>digitaler Planung über robotergestützte Fertigung bis hin zu neuen Formen nachhaltiger Baukultur.</w:t>
      </w:r>
    </w:p>
    <w:p w14:paraId="1BB1E664" w14:textId="0F448482" w:rsidR="000E6998" w:rsidRPr="00710195" w:rsidRDefault="000E6998" w:rsidP="00806C82">
      <w:pPr>
        <w:pStyle w:val="Brieftext"/>
        <w:spacing w:line="227" w:lineRule="exact"/>
        <w:rPr>
          <w:b/>
        </w:rPr>
      </w:pPr>
    </w:p>
    <w:p w14:paraId="00867B3B" w14:textId="09F7A61E" w:rsidR="0019692C" w:rsidRPr="00710195" w:rsidRDefault="00833611" w:rsidP="00806C82">
      <w:pPr>
        <w:pStyle w:val="Brieftext"/>
        <w:spacing w:line="227" w:lineRule="exact"/>
        <w:rPr>
          <w:b/>
          <w:bCs/>
        </w:rPr>
      </w:pPr>
      <w:r w:rsidRPr="00710195">
        <w:rPr>
          <w:b/>
          <w:bCs/>
        </w:rPr>
        <w:t>Vom Handwerk zur Hightech-Planung</w:t>
      </w:r>
    </w:p>
    <w:p w14:paraId="66D5AE90" w14:textId="0E9F3D40" w:rsidR="00EF471B" w:rsidRPr="00710195" w:rsidRDefault="00833611" w:rsidP="00806C82">
      <w:pPr>
        <w:spacing w:line="227" w:lineRule="exact"/>
        <w:rPr>
          <w:sz w:val="19"/>
          <w:szCs w:val="19"/>
        </w:rPr>
      </w:pPr>
      <w:r w:rsidRPr="00710195">
        <w:rPr>
          <w:sz w:val="19"/>
          <w:szCs w:val="19"/>
        </w:rPr>
        <w:t xml:space="preserve">Erster Halt der Exkursion war die Schönauer AG in Marbach, wo Abteilungsleiter Roger Keel eindrucksvoll zeigte, wie traditionelles </w:t>
      </w:r>
      <w:r w:rsidR="00710195">
        <w:rPr>
          <w:sz w:val="19"/>
          <w:szCs w:val="19"/>
        </w:rPr>
        <w:t>Holz</w:t>
      </w:r>
      <w:r w:rsidRPr="00710195">
        <w:rPr>
          <w:sz w:val="19"/>
          <w:szCs w:val="19"/>
        </w:rPr>
        <w:t xml:space="preserve">handwerk und zeitgemäße Architektur ineinandergreifen. Weiter ging es zur Pirmin Jung Schweiz AG ins „Haus des Holzes“ nach Sursee </w:t>
      </w:r>
      <w:r w:rsidR="00710195">
        <w:rPr>
          <w:sz w:val="19"/>
          <w:szCs w:val="19"/>
        </w:rPr>
        <w:t>–</w:t>
      </w:r>
      <w:r w:rsidRPr="00710195">
        <w:rPr>
          <w:sz w:val="19"/>
          <w:szCs w:val="19"/>
        </w:rPr>
        <w:t xml:space="preserve"> ein</w:t>
      </w:r>
      <w:r w:rsidR="00710195">
        <w:rPr>
          <w:sz w:val="19"/>
          <w:szCs w:val="19"/>
        </w:rPr>
        <w:t xml:space="preserve"> </w:t>
      </w:r>
      <w:r w:rsidRPr="00710195">
        <w:rPr>
          <w:sz w:val="19"/>
          <w:szCs w:val="19"/>
        </w:rPr>
        <w:t xml:space="preserve">Leuchtturmprojekt des mehrgeschossigen Holzbaus, das die Möglichkeiten integraler Planung aufzeigt. Impulse aus Wissenschaft und Praxis rundeten den Tag ab: Cornelius </w:t>
      </w:r>
      <w:proofErr w:type="spellStart"/>
      <w:r w:rsidRPr="00710195">
        <w:rPr>
          <w:sz w:val="19"/>
          <w:szCs w:val="19"/>
        </w:rPr>
        <w:t>Oesterlee</w:t>
      </w:r>
      <w:proofErr w:type="spellEnd"/>
      <w:r w:rsidRPr="00710195">
        <w:rPr>
          <w:sz w:val="19"/>
          <w:szCs w:val="19"/>
        </w:rPr>
        <w:t xml:space="preserve"> (Berner Fachhochschule) stellte die Holzbauausbildung in der Schweiz vor, Reinhard Wiederkehr präsentierte Erfolge beim Thema Brandschutz, und Jeremias Burch (</w:t>
      </w:r>
      <w:proofErr w:type="spellStart"/>
      <w:r w:rsidRPr="00710195">
        <w:rPr>
          <w:sz w:val="19"/>
          <w:szCs w:val="19"/>
        </w:rPr>
        <w:t>Evolut</w:t>
      </w:r>
      <w:proofErr w:type="spellEnd"/>
      <w:r w:rsidRPr="00710195">
        <w:rPr>
          <w:sz w:val="19"/>
          <w:szCs w:val="19"/>
        </w:rPr>
        <w:t xml:space="preserve"> Bau GmbH) zeigte Chancen und Herausforderungen von BIM im Holzbau auf. Ein interaktiver Workshop zu </w:t>
      </w:r>
      <w:r w:rsidR="00EF471B" w:rsidRPr="00710195">
        <w:rPr>
          <w:sz w:val="19"/>
          <w:szCs w:val="19"/>
        </w:rPr>
        <w:t xml:space="preserve">Holzbaukompetenzen entlang der verschiedenen Planungs- und Bauphasen </w:t>
      </w:r>
      <w:r w:rsidRPr="00710195">
        <w:rPr>
          <w:sz w:val="19"/>
          <w:szCs w:val="19"/>
        </w:rPr>
        <w:t>förderte den Austausch über Schnittstellen und Zusammenarbeit.</w:t>
      </w:r>
    </w:p>
    <w:p w14:paraId="1F29D0B5" w14:textId="5B649AA9" w:rsidR="00833611" w:rsidRPr="00710195" w:rsidRDefault="00EF471B" w:rsidP="00806C82">
      <w:pPr>
        <w:spacing w:line="227" w:lineRule="exact"/>
        <w:rPr>
          <w:sz w:val="19"/>
          <w:szCs w:val="19"/>
        </w:rPr>
      </w:pPr>
      <w:r w:rsidRPr="00710195">
        <w:rPr>
          <w:sz w:val="19"/>
          <w:szCs w:val="19"/>
        </w:rPr>
        <w:t>„</w:t>
      </w:r>
      <w:r w:rsidR="00833611" w:rsidRPr="00710195">
        <w:rPr>
          <w:sz w:val="19"/>
          <w:szCs w:val="19"/>
        </w:rPr>
        <w:t xml:space="preserve">Gerade der direkte Kontakt mit Schweizer Kolleginnen und Kollegen hat </w:t>
      </w:r>
      <w:r w:rsidR="006E2B8A" w:rsidRPr="00710195">
        <w:rPr>
          <w:sz w:val="19"/>
          <w:szCs w:val="19"/>
        </w:rPr>
        <w:t>uns</w:t>
      </w:r>
      <w:r w:rsidR="00833611" w:rsidRPr="00710195">
        <w:rPr>
          <w:sz w:val="19"/>
          <w:szCs w:val="19"/>
        </w:rPr>
        <w:t xml:space="preserve"> viele neue Perspektiven eröffnet</w:t>
      </w:r>
      <w:r w:rsidRPr="00710195">
        <w:rPr>
          <w:sz w:val="19"/>
          <w:szCs w:val="19"/>
        </w:rPr>
        <w:t>“,</w:t>
      </w:r>
      <w:r w:rsidR="00833611" w:rsidRPr="00710195">
        <w:rPr>
          <w:sz w:val="19"/>
          <w:szCs w:val="19"/>
        </w:rPr>
        <w:t xml:space="preserve"> </w:t>
      </w:r>
      <w:r w:rsidRPr="00710195">
        <w:rPr>
          <w:sz w:val="19"/>
          <w:szCs w:val="19"/>
        </w:rPr>
        <w:t>so der einhellige Tenor der Teilnehmenden</w:t>
      </w:r>
      <w:r w:rsidR="00833611" w:rsidRPr="00710195">
        <w:rPr>
          <w:sz w:val="19"/>
          <w:szCs w:val="19"/>
        </w:rPr>
        <w:t xml:space="preserve">. </w:t>
      </w:r>
      <w:r w:rsidRPr="00710195">
        <w:rPr>
          <w:sz w:val="19"/>
          <w:szCs w:val="19"/>
        </w:rPr>
        <w:t>„</w:t>
      </w:r>
      <w:r w:rsidR="00833611" w:rsidRPr="00710195">
        <w:rPr>
          <w:sz w:val="19"/>
          <w:szCs w:val="19"/>
        </w:rPr>
        <w:t>Man spürt, dass Innovation dort tief in der Unternehmenskultur verankert ist.</w:t>
      </w:r>
      <w:r w:rsidRPr="00710195">
        <w:rPr>
          <w:sz w:val="19"/>
          <w:szCs w:val="19"/>
        </w:rPr>
        <w:t>“</w:t>
      </w:r>
    </w:p>
    <w:p w14:paraId="58D68B83" w14:textId="77777777" w:rsidR="00806C82" w:rsidRPr="00710195" w:rsidRDefault="00806C82" w:rsidP="00806C82">
      <w:pPr>
        <w:spacing w:line="227" w:lineRule="exact"/>
        <w:rPr>
          <w:sz w:val="19"/>
          <w:szCs w:val="19"/>
        </w:rPr>
      </w:pPr>
    </w:p>
    <w:p w14:paraId="47E82C26" w14:textId="141A566F" w:rsidR="0019692C" w:rsidRPr="00710195" w:rsidRDefault="0019692C" w:rsidP="00806C82">
      <w:pPr>
        <w:pStyle w:val="Brieftext"/>
        <w:spacing w:line="227" w:lineRule="exact"/>
        <w:rPr>
          <w:b/>
          <w:bCs/>
        </w:rPr>
      </w:pPr>
      <w:r w:rsidRPr="00710195">
        <w:rPr>
          <w:b/>
          <w:bCs/>
        </w:rPr>
        <w:t>Holzbaukompetenz in Serie</w:t>
      </w:r>
    </w:p>
    <w:p w14:paraId="30F297FB" w14:textId="77777777" w:rsidR="0019692C" w:rsidRPr="00710195" w:rsidRDefault="0019692C" w:rsidP="00806C82">
      <w:pPr>
        <w:spacing w:line="227" w:lineRule="exact"/>
        <w:rPr>
          <w:sz w:val="19"/>
          <w:szCs w:val="19"/>
        </w:rPr>
      </w:pPr>
      <w:r w:rsidRPr="00710195">
        <w:rPr>
          <w:sz w:val="19"/>
          <w:szCs w:val="19"/>
        </w:rPr>
        <w:t xml:space="preserve">Der zweite Exkursionstag startete mit einer Baustellenbesichtigung des Klinikneubaus Arlesheim, wo das Planungsteam von 9graden </w:t>
      </w:r>
      <w:proofErr w:type="spellStart"/>
      <w:r w:rsidRPr="00710195">
        <w:rPr>
          <w:sz w:val="19"/>
          <w:szCs w:val="19"/>
        </w:rPr>
        <w:t>architectuur</w:t>
      </w:r>
      <w:proofErr w:type="spellEnd"/>
      <w:r w:rsidRPr="00710195">
        <w:rPr>
          <w:sz w:val="19"/>
          <w:szCs w:val="19"/>
        </w:rPr>
        <w:t xml:space="preserve"> und </w:t>
      </w:r>
      <w:proofErr w:type="gramStart"/>
      <w:r w:rsidRPr="00710195">
        <w:rPr>
          <w:sz w:val="19"/>
          <w:szCs w:val="19"/>
        </w:rPr>
        <w:t>BSS Architekten</w:t>
      </w:r>
      <w:proofErr w:type="gramEnd"/>
      <w:r w:rsidRPr="00710195">
        <w:rPr>
          <w:sz w:val="19"/>
          <w:szCs w:val="19"/>
        </w:rPr>
        <w:t xml:space="preserve"> die weitgehend holzbasierte Bauweise erläuterte. Die anschließenden Betriebsführungen bei der ERNE AG Holzbau in Stein und der </w:t>
      </w:r>
      <w:proofErr w:type="spellStart"/>
      <w:r w:rsidRPr="00710195">
        <w:rPr>
          <w:sz w:val="19"/>
          <w:szCs w:val="19"/>
        </w:rPr>
        <w:t>Balteschwiler</w:t>
      </w:r>
      <w:proofErr w:type="spellEnd"/>
      <w:r w:rsidRPr="00710195">
        <w:rPr>
          <w:sz w:val="19"/>
          <w:szCs w:val="19"/>
        </w:rPr>
        <w:t xml:space="preserve"> AG in </w:t>
      </w:r>
      <w:proofErr w:type="spellStart"/>
      <w:r w:rsidRPr="00710195">
        <w:rPr>
          <w:sz w:val="19"/>
          <w:szCs w:val="19"/>
        </w:rPr>
        <w:t>Laufenburg</w:t>
      </w:r>
      <w:proofErr w:type="spellEnd"/>
      <w:r w:rsidRPr="00710195">
        <w:rPr>
          <w:sz w:val="19"/>
          <w:szCs w:val="19"/>
        </w:rPr>
        <w:t xml:space="preserve"> gaben faszinierende Einblicke in hochautomatisierte Produktionsprozesse, digitale Fertigungstechnologien und innovative Holzsystemlösungen.</w:t>
      </w:r>
    </w:p>
    <w:p w14:paraId="65BD3A6B" w14:textId="041BEE26" w:rsidR="0019692C" w:rsidRPr="00710195" w:rsidRDefault="004C0167" w:rsidP="00806C82">
      <w:pPr>
        <w:spacing w:line="227" w:lineRule="exact"/>
        <w:rPr>
          <w:sz w:val="19"/>
          <w:szCs w:val="19"/>
        </w:rPr>
      </w:pPr>
      <w:r w:rsidRPr="00710195">
        <w:rPr>
          <w:sz w:val="19"/>
          <w:szCs w:val="19"/>
        </w:rPr>
        <w:t>„</w:t>
      </w:r>
      <w:r w:rsidR="0019692C" w:rsidRPr="00710195">
        <w:rPr>
          <w:sz w:val="19"/>
          <w:szCs w:val="19"/>
        </w:rPr>
        <w:t xml:space="preserve">In der Schweiz wird Holzbau als Hightech-Branche verstanden </w:t>
      </w:r>
      <w:r w:rsidRPr="00710195">
        <w:rPr>
          <w:sz w:val="19"/>
          <w:szCs w:val="19"/>
        </w:rPr>
        <w:t>–</w:t>
      </w:r>
      <w:r w:rsidR="0019692C" w:rsidRPr="00710195">
        <w:rPr>
          <w:sz w:val="19"/>
          <w:szCs w:val="19"/>
        </w:rPr>
        <w:t xml:space="preserve"> mit</w:t>
      </w:r>
      <w:r w:rsidRPr="00710195">
        <w:rPr>
          <w:sz w:val="19"/>
          <w:szCs w:val="19"/>
        </w:rPr>
        <w:t xml:space="preserve"> </w:t>
      </w:r>
      <w:r w:rsidR="0019692C" w:rsidRPr="00710195">
        <w:rPr>
          <w:sz w:val="19"/>
          <w:szCs w:val="19"/>
        </w:rPr>
        <w:t>einer bemerkenswerten Verbindung aus Präzision, Nachhaltigkeit und Design</w:t>
      </w:r>
      <w:r w:rsidRPr="00710195">
        <w:rPr>
          <w:sz w:val="19"/>
          <w:szCs w:val="19"/>
        </w:rPr>
        <w:t>“,</w:t>
      </w:r>
      <w:r w:rsidR="0019692C" w:rsidRPr="00710195">
        <w:rPr>
          <w:sz w:val="19"/>
          <w:szCs w:val="19"/>
        </w:rPr>
        <w:t xml:space="preserve"> </w:t>
      </w:r>
      <w:r w:rsidR="006E2B8A" w:rsidRPr="00710195">
        <w:rPr>
          <w:sz w:val="19"/>
          <w:szCs w:val="19"/>
        </w:rPr>
        <w:t>meint</w:t>
      </w:r>
      <w:r w:rsidR="0019692C" w:rsidRPr="00710195">
        <w:rPr>
          <w:sz w:val="19"/>
          <w:szCs w:val="19"/>
        </w:rPr>
        <w:t xml:space="preserve"> </w:t>
      </w:r>
      <w:r w:rsidRPr="00710195">
        <w:rPr>
          <w:sz w:val="19"/>
          <w:szCs w:val="19"/>
        </w:rPr>
        <w:t>Holzbau-Experte Bernhard Wörter</w:t>
      </w:r>
      <w:r w:rsidR="0019692C" w:rsidRPr="00710195">
        <w:rPr>
          <w:sz w:val="19"/>
          <w:szCs w:val="19"/>
        </w:rPr>
        <w:t xml:space="preserve">, </w:t>
      </w:r>
      <w:r w:rsidRPr="00710195">
        <w:rPr>
          <w:sz w:val="19"/>
          <w:szCs w:val="19"/>
        </w:rPr>
        <w:t>Sprecher des Tiroler Netzwerks HolzBauPlanung</w:t>
      </w:r>
      <w:r w:rsidR="0019692C" w:rsidRPr="00710195">
        <w:rPr>
          <w:sz w:val="19"/>
          <w:szCs w:val="19"/>
        </w:rPr>
        <w:t>. „Dieser Blick über die Grenze motiviert uns, die Digitalisierung und Qualifizierung in der Holzbranche auch in unsere</w:t>
      </w:r>
      <w:r w:rsidR="006E2B8A" w:rsidRPr="00710195">
        <w:rPr>
          <w:sz w:val="19"/>
          <w:szCs w:val="19"/>
        </w:rPr>
        <w:t>n</w:t>
      </w:r>
      <w:r w:rsidR="0019692C" w:rsidRPr="00710195">
        <w:rPr>
          <w:sz w:val="19"/>
          <w:szCs w:val="19"/>
        </w:rPr>
        <w:t xml:space="preserve"> Region</w:t>
      </w:r>
      <w:r w:rsidR="006E2B8A" w:rsidRPr="00710195">
        <w:rPr>
          <w:sz w:val="19"/>
          <w:szCs w:val="19"/>
        </w:rPr>
        <w:t>en</w:t>
      </w:r>
      <w:r w:rsidR="0019692C" w:rsidRPr="00710195">
        <w:rPr>
          <w:sz w:val="19"/>
          <w:szCs w:val="19"/>
        </w:rPr>
        <w:t xml:space="preserve"> noch stärker voranzutreiben.</w:t>
      </w:r>
      <w:r w:rsidRPr="00710195">
        <w:rPr>
          <w:sz w:val="19"/>
          <w:szCs w:val="19"/>
        </w:rPr>
        <w:t xml:space="preserve">“ </w:t>
      </w:r>
    </w:p>
    <w:p w14:paraId="7E53A076" w14:textId="77777777" w:rsidR="00806C82" w:rsidRPr="00710195" w:rsidRDefault="00806C82" w:rsidP="00806C82">
      <w:pPr>
        <w:spacing w:line="227" w:lineRule="exact"/>
        <w:rPr>
          <w:sz w:val="19"/>
          <w:szCs w:val="19"/>
        </w:rPr>
      </w:pPr>
    </w:p>
    <w:p w14:paraId="1CDE1607" w14:textId="5FDA5670" w:rsidR="0019692C" w:rsidRPr="00710195" w:rsidRDefault="0019692C" w:rsidP="00806C82">
      <w:pPr>
        <w:pStyle w:val="Brieftext"/>
        <w:spacing w:line="227" w:lineRule="exact"/>
        <w:rPr>
          <w:b/>
          <w:bCs/>
        </w:rPr>
      </w:pPr>
      <w:r w:rsidRPr="00710195">
        <w:rPr>
          <w:b/>
          <w:bCs/>
        </w:rPr>
        <w:t>Großprojekte und Holzbaukunst</w:t>
      </w:r>
    </w:p>
    <w:p w14:paraId="54DB7CE8" w14:textId="0B913A72" w:rsidR="006E2B8A" w:rsidRPr="00710195" w:rsidRDefault="0019692C" w:rsidP="00806C82">
      <w:pPr>
        <w:spacing w:line="227" w:lineRule="exact"/>
        <w:rPr>
          <w:sz w:val="19"/>
          <w:szCs w:val="19"/>
        </w:rPr>
      </w:pPr>
      <w:r w:rsidRPr="00710195">
        <w:rPr>
          <w:sz w:val="19"/>
          <w:szCs w:val="19"/>
        </w:rPr>
        <w:t xml:space="preserve">Am dritten Tag stand </w:t>
      </w:r>
      <w:r w:rsidR="00430A59">
        <w:rPr>
          <w:sz w:val="19"/>
          <w:szCs w:val="19"/>
        </w:rPr>
        <w:t>die</w:t>
      </w:r>
      <w:r w:rsidRPr="00710195">
        <w:rPr>
          <w:sz w:val="19"/>
          <w:szCs w:val="19"/>
        </w:rPr>
        <w:t xml:space="preserve"> Wohnbebauung „Im </w:t>
      </w:r>
      <w:proofErr w:type="spellStart"/>
      <w:r w:rsidRPr="00710195">
        <w:rPr>
          <w:sz w:val="19"/>
          <w:szCs w:val="19"/>
        </w:rPr>
        <w:t>Zelg</w:t>
      </w:r>
      <w:proofErr w:type="spellEnd"/>
      <w:r w:rsidRPr="00710195">
        <w:rPr>
          <w:sz w:val="19"/>
          <w:szCs w:val="19"/>
        </w:rPr>
        <w:t xml:space="preserve">“ in Uster im Mittelpunkt. Hier entstehen fünf </w:t>
      </w:r>
      <w:r w:rsidR="00430A59">
        <w:rPr>
          <w:sz w:val="19"/>
          <w:szCs w:val="19"/>
        </w:rPr>
        <w:t>Mehrfamilienhäuser</w:t>
      </w:r>
      <w:r w:rsidRPr="00710195">
        <w:rPr>
          <w:sz w:val="19"/>
          <w:szCs w:val="19"/>
        </w:rPr>
        <w:t xml:space="preserve"> mit </w:t>
      </w:r>
      <w:r w:rsidR="00430A59">
        <w:rPr>
          <w:sz w:val="19"/>
          <w:szCs w:val="19"/>
        </w:rPr>
        <w:t xml:space="preserve">gesamt </w:t>
      </w:r>
      <w:r w:rsidRPr="00710195">
        <w:rPr>
          <w:sz w:val="19"/>
          <w:szCs w:val="19"/>
        </w:rPr>
        <w:t xml:space="preserve">164 Mietwohnungen </w:t>
      </w:r>
      <w:r w:rsidR="004C0167" w:rsidRPr="00710195">
        <w:rPr>
          <w:sz w:val="19"/>
          <w:szCs w:val="19"/>
        </w:rPr>
        <w:t>–</w:t>
      </w:r>
      <w:r w:rsidRPr="00710195">
        <w:rPr>
          <w:sz w:val="19"/>
          <w:szCs w:val="19"/>
        </w:rPr>
        <w:t xml:space="preserve"> ursprünglich</w:t>
      </w:r>
      <w:r w:rsidR="004C0167" w:rsidRPr="00710195">
        <w:rPr>
          <w:sz w:val="19"/>
          <w:szCs w:val="19"/>
        </w:rPr>
        <w:t xml:space="preserve"> </w:t>
      </w:r>
      <w:r w:rsidRPr="00710195">
        <w:rPr>
          <w:sz w:val="19"/>
          <w:szCs w:val="19"/>
        </w:rPr>
        <w:t xml:space="preserve">als Betonbau geplant, dann </w:t>
      </w:r>
      <w:r w:rsidR="00430A59">
        <w:rPr>
          <w:sz w:val="19"/>
          <w:szCs w:val="19"/>
        </w:rPr>
        <w:t>größtenteils</w:t>
      </w:r>
      <w:r w:rsidRPr="00710195">
        <w:rPr>
          <w:sz w:val="19"/>
          <w:szCs w:val="19"/>
        </w:rPr>
        <w:t xml:space="preserve"> in Holz </w:t>
      </w:r>
      <w:r w:rsidR="00071055" w:rsidRPr="00710195">
        <w:rPr>
          <w:sz w:val="19"/>
          <w:szCs w:val="19"/>
        </w:rPr>
        <w:t xml:space="preserve">umgeplant und </w:t>
      </w:r>
      <w:r w:rsidR="001D1182" w:rsidRPr="00710195">
        <w:rPr>
          <w:sz w:val="19"/>
          <w:szCs w:val="19"/>
        </w:rPr>
        <w:t>ausgeführt</w:t>
      </w:r>
      <w:r w:rsidRPr="00710195">
        <w:rPr>
          <w:sz w:val="19"/>
          <w:szCs w:val="19"/>
        </w:rPr>
        <w:t xml:space="preserve">. </w:t>
      </w:r>
      <w:r w:rsidR="00071055" w:rsidRPr="00710195">
        <w:rPr>
          <w:sz w:val="19"/>
          <w:szCs w:val="19"/>
        </w:rPr>
        <w:t xml:space="preserve">Speziell wurde bei der Projektbesichtigung auf die </w:t>
      </w:r>
      <w:r w:rsidRPr="00710195">
        <w:rPr>
          <w:sz w:val="19"/>
          <w:szCs w:val="19"/>
        </w:rPr>
        <w:t>innovative TS3-Technologie</w:t>
      </w:r>
      <w:r w:rsidR="00071055" w:rsidRPr="00710195">
        <w:rPr>
          <w:sz w:val="19"/>
          <w:szCs w:val="19"/>
        </w:rPr>
        <w:t xml:space="preserve"> eingegangen, die bei der stirnseitigen Verbindung der Deckenelemente aus Brettsperrholz zum Einsatz </w:t>
      </w:r>
      <w:r w:rsidR="001D1182" w:rsidRPr="00710195">
        <w:rPr>
          <w:sz w:val="19"/>
          <w:szCs w:val="19"/>
        </w:rPr>
        <w:t>k</w:t>
      </w:r>
      <w:r w:rsidR="006E2B8A" w:rsidRPr="00710195">
        <w:rPr>
          <w:sz w:val="19"/>
          <w:szCs w:val="19"/>
        </w:rPr>
        <w:t>am</w:t>
      </w:r>
      <w:r w:rsidR="00071055" w:rsidRPr="00710195">
        <w:rPr>
          <w:sz w:val="19"/>
          <w:szCs w:val="19"/>
        </w:rPr>
        <w:t xml:space="preserve">. </w:t>
      </w:r>
      <w:r w:rsidRPr="00710195">
        <w:rPr>
          <w:sz w:val="19"/>
          <w:szCs w:val="19"/>
        </w:rPr>
        <w:t xml:space="preserve">Ein weiterer Höhepunkt war der Besuch des </w:t>
      </w:r>
      <w:r w:rsidR="006E2B8A" w:rsidRPr="00710195">
        <w:rPr>
          <w:sz w:val="19"/>
          <w:szCs w:val="19"/>
        </w:rPr>
        <w:t xml:space="preserve">heuer eröffneten </w:t>
      </w:r>
      <w:r w:rsidRPr="00710195">
        <w:rPr>
          <w:sz w:val="19"/>
          <w:szCs w:val="19"/>
        </w:rPr>
        <w:t xml:space="preserve">Klanghauses </w:t>
      </w:r>
      <w:proofErr w:type="spellStart"/>
      <w:r w:rsidRPr="00710195">
        <w:rPr>
          <w:sz w:val="19"/>
          <w:szCs w:val="19"/>
        </w:rPr>
        <w:t>Toggenburg</w:t>
      </w:r>
      <w:proofErr w:type="spellEnd"/>
      <w:r w:rsidRPr="00710195">
        <w:rPr>
          <w:sz w:val="19"/>
          <w:szCs w:val="19"/>
        </w:rPr>
        <w:t>, das als „begehbares Instrument“ beeindruckende Holzbaukunst verkörpert. Den Abschluss</w:t>
      </w:r>
      <w:r w:rsidR="001D1182" w:rsidRPr="00710195">
        <w:rPr>
          <w:sz w:val="19"/>
          <w:szCs w:val="19"/>
        </w:rPr>
        <w:t xml:space="preserve"> des Exkursionsprogramms</w:t>
      </w:r>
      <w:r w:rsidRPr="00710195">
        <w:rPr>
          <w:sz w:val="19"/>
          <w:szCs w:val="19"/>
        </w:rPr>
        <w:t xml:space="preserve"> bildete das Landwirtschaftliche Zentrum St. Gallen in Salez, wo intelligente Holz</w:t>
      </w:r>
      <w:r w:rsidR="001D1182" w:rsidRPr="00710195">
        <w:rPr>
          <w:sz w:val="19"/>
          <w:szCs w:val="19"/>
        </w:rPr>
        <w:t>bau</w:t>
      </w:r>
      <w:r w:rsidRPr="00710195">
        <w:rPr>
          <w:sz w:val="19"/>
          <w:szCs w:val="19"/>
        </w:rPr>
        <w:t>architektur auf Low-Tech-Ansätze trifft – ein Paradebeispiel für ressourcenschonendes Bauen.</w:t>
      </w:r>
    </w:p>
    <w:p w14:paraId="0E9D02BF" w14:textId="04AA106E" w:rsidR="00833611" w:rsidRPr="00710195" w:rsidRDefault="001D1182" w:rsidP="00806C82">
      <w:pPr>
        <w:spacing w:line="227" w:lineRule="exact"/>
        <w:rPr>
          <w:sz w:val="19"/>
          <w:szCs w:val="19"/>
        </w:rPr>
      </w:pPr>
      <w:r w:rsidRPr="00710195">
        <w:rPr>
          <w:sz w:val="19"/>
          <w:szCs w:val="19"/>
        </w:rPr>
        <w:lastRenderedPageBreak/>
        <w:t>„</w:t>
      </w:r>
      <w:r w:rsidR="00833611" w:rsidRPr="00710195">
        <w:rPr>
          <w:sz w:val="19"/>
          <w:szCs w:val="19"/>
        </w:rPr>
        <w:t>Die Exkursion hat eindrucksvoll gezeigt, welches Innovationspotenzial in der Zusammenarbeit zwischen Forschung, Planung und Ausführung steckt“</w:t>
      </w:r>
      <w:r w:rsidRPr="00710195">
        <w:rPr>
          <w:sz w:val="19"/>
          <w:szCs w:val="19"/>
        </w:rPr>
        <w:t>,</w:t>
      </w:r>
      <w:r w:rsidR="00833611" w:rsidRPr="00710195">
        <w:rPr>
          <w:sz w:val="19"/>
          <w:szCs w:val="19"/>
        </w:rPr>
        <w:t xml:space="preserve"> betont </w:t>
      </w:r>
      <w:r w:rsidRPr="00710195">
        <w:rPr>
          <w:sz w:val="19"/>
          <w:szCs w:val="19"/>
        </w:rPr>
        <w:t xml:space="preserve">Stefan </w:t>
      </w:r>
      <w:proofErr w:type="spellStart"/>
      <w:r w:rsidRPr="00710195">
        <w:rPr>
          <w:sz w:val="19"/>
          <w:szCs w:val="19"/>
        </w:rPr>
        <w:t>Luxenhofer</w:t>
      </w:r>
      <w:proofErr w:type="spellEnd"/>
      <w:r w:rsidRPr="00710195">
        <w:rPr>
          <w:sz w:val="19"/>
          <w:szCs w:val="19"/>
        </w:rPr>
        <w:t xml:space="preserve"> vom </w:t>
      </w:r>
      <w:r w:rsidR="00806C82" w:rsidRPr="00710195">
        <w:rPr>
          <w:sz w:val="19"/>
          <w:szCs w:val="19"/>
        </w:rPr>
        <w:t xml:space="preserve">Holzbaupionier </w:t>
      </w:r>
      <w:proofErr w:type="spellStart"/>
      <w:r w:rsidR="00806C82" w:rsidRPr="00710195">
        <w:rPr>
          <w:sz w:val="19"/>
          <w:szCs w:val="19"/>
        </w:rPr>
        <w:t>Baufritz</w:t>
      </w:r>
      <w:proofErr w:type="spellEnd"/>
      <w:r w:rsidR="00806C82" w:rsidRPr="00710195">
        <w:rPr>
          <w:sz w:val="19"/>
          <w:szCs w:val="19"/>
        </w:rPr>
        <w:t xml:space="preserve"> </w:t>
      </w:r>
      <w:r w:rsidR="006E2B8A" w:rsidRPr="00710195">
        <w:rPr>
          <w:sz w:val="19"/>
          <w:szCs w:val="19"/>
        </w:rPr>
        <w:t>aus Bayern</w:t>
      </w:r>
      <w:r w:rsidR="00806C82" w:rsidRPr="00710195">
        <w:rPr>
          <w:sz w:val="19"/>
          <w:szCs w:val="19"/>
        </w:rPr>
        <w:t xml:space="preserve">, seines Zeichens auch Mitglied im Advisory Board des Interreg-Projekts </w:t>
      </w:r>
      <w:proofErr w:type="spellStart"/>
      <w:r w:rsidR="00806C82" w:rsidRPr="00710195">
        <w:rPr>
          <w:sz w:val="19"/>
          <w:szCs w:val="19"/>
        </w:rPr>
        <w:t>NextLevelWood</w:t>
      </w:r>
      <w:proofErr w:type="spellEnd"/>
      <w:r w:rsidR="00833611" w:rsidRPr="00710195">
        <w:rPr>
          <w:sz w:val="19"/>
          <w:szCs w:val="19"/>
        </w:rPr>
        <w:t xml:space="preserve">. „Gerade im internationalen Austausch wird sichtbar, wie vielfältig Holz eingesetzt werden kann </w:t>
      </w:r>
      <w:r w:rsidR="00806C82" w:rsidRPr="00710195">
        <w:rPr>
          <w:sz w:val="19"/>
          <w:szCs w:val="19"/>
        </w:rPr>
        <w:t>–</w:t>
      </w:r>
      <w:r w:rsidR="00833611" w:rsidRPr="00710195">
        <w:rPr>
          <w:sz w:val="19"/>
          <w:szCs w:val="19"/>
        </w:rPr>
        <w:t xml:space="preserve"> technisch, gestalterisch und ökologisch.</w:t>
      </w:r>
      <w:r w:rsidR="00806C82" w:rsidRPr="00710195">
        <w:rPr>
          <w:sz w:val="19"/>
          <w:szCs w:val="19"/>
        </w:rPr>
        <w:t>“</w:t>
      </w:r>
    </w:p>
    <w:p w14:paraId="461CF908" w14:textId="47DBDDC6" w:rsidR="0019692C" w:rsidRPr="00710195" w:rsidRDefault="0019692C" w:rsidP="00806C82">
      <w:pPr>
        <w:spacing w:line="227" w:lineRule="exact"/>
        <w:rPr>
          <w:sz w:val="19"/>
          <w:szCs w:val="19"/>
        </w:rPr>
      </w:pPr>
    </w:p>
    <w:p w14:paraId="608A7A2D" w14:textId="77777777" w:rsidR="0019692C" w:rsidRPr="00710195" w:rsidRDefault="0019692C" w:rsidP="00806C82">
      <w:pPr>
        <w:spacing w:line="227" w:lineRule="exact"/>
        <w:rPr>
          <w:b/>
          <w:bCs/>
          <w:sz w:val="19"/>
          <w:szCs w:val="19"/>
        </w:rPr>
      </w:pPr>
      <w:r w:rsidRPr="00710195">
        <w:rPr>
          <w:b/>
          <w:bCs/>
          <w:sz w:val="19"/>
          <w:szCs w:val="19"/>
        </w:rPr>
        <w:t xml:space="preserve">Hintergrund: Interreg-Projekt </w:t>
      </w:r>
      <w:proofErr w:type="spellStart"/>
      <w:r w:rsidRPr="00710195">
        <w:rPr>
          <w:b/>
          <w:bCs/>
          <w:sz w:val="19"/>
          <w:szCs w:val="19"/>
        </w:rPr>
        <w:t>NextLevelWood</w:t>
      </w:r>
      <w:proofErr w:type="spellEnd"/>
    </w:p>
    <w:p w14:paraId="5C269C5A" w14:textId="77777777" w:rsidR="00806C82" w:rsidRPr="00710195" w:rsidRDefault="0019692C" w:rsidP="00806C82">
      <w:pPr>
        <w:spacing w:line="227" w:lineRule="exact"/>
        <w:rPr>
          <w:sz w:val="19"/>
          <w:szCs w:val="19"/>
        </w:rPr>
      </w:pPr>
      <w:r w:rsidRPr="00710195">
        <w:rPr>
          <w:sz w:val="19"/>
          <w:szCs w:val="19"/>
        </w:rPr>
        <w:t xml:space="preserve">Das grenzüberschreitende Projekt </w:t>
      </w:r>
      <w:proofErr w:type="spellStart"/>
      <w:r w:rsidRPr="00710195">
        <w:rPr>
          <w:sz w:val="19"/>
          <w:szCs w:val="19"/>
        </w:rPr>
        <w:t>NextLevelWood</w:t>
      </w:r>
      <w:proofErr w:type="spellEnd"/>
      <w:r w:rsidRPr="00710195">
        <w:rPr>
          <w:sz w:val="19"/>
          <w:szCs w:val="19"/>
        </w:rPr>
        <w:t xml:space="preserve"> (</w:t>
      </w:r>
      <w:r w:rsidR="00806C82" w:rsidRPr="00710195">
        <w:rPr>
          <w:sz w:val="19"/>
          <w:szCs w:val="19"/>
        </w:rPr>
        <w:t xml:space="preserve">Interreg </w:t>
      </w:r>
      <w:r w:rsidRPr="00710195">
        <w:rPr>
          <w:sz w:val="19"/>
          <w:szCs w:val="19"/>
        </w:rPr>
        <w:t>Bayern</w:t>
      </w:r>
      <w:r w:rsidR="00806C82" w:rsidRPr="00710195">
        <w:rPr>
          <w:sz w:val="19"/>
          <w:szCs w:val="19"/>
        </w:rPr>
        <w:t>-</w:t>
      </w:r>
      <w:r w:rsidRPr="00710195">
        <w:rPr>
          <w:sz w:val="19"/>
          <w:szCs w:val="19"/>
        </w:rPr>
        <w:t>Österreich) hat das Ziel, die Innovationskraft und Wettbewerbsfähigkeit der Holz</w:t>
      </w:r>
      <w:r w:rsidR="00806C82" w:rsidRPr="00710195">
        <w:rPr>
          <w:sz w:val="19"/>
          <w:szCs w:val="19"/>
        </w:rPr>
        <w:t>bau</w:t>
      </w:r>
      <w:r w:rsidRPr="00710195">
        <w:rPr>
          <w:sz w:val="19"/>
          <w:szCs w:val="19"/>
        </w:rPr>
        <w:t>branche im Alpenraum zu stärken. Im Mittelpunkt stehen Wissenstransfer, Digitalisierung, neue Geschäftsmodelle und die Förderung nachhaltiger Wertschöpfungsketten im modernen Holzbau.</w:t>
      </w:r>
    </w:p>
    <w:p w14:paraId="3B7DFB1F" w14:textId="162D1FB8" w:rsidR="0019692C" w:rsidRPr="00710195" w:rsidRDefault="0019692C" w:rsidP="00806C82">
      <w:pPr>
        <w:spacing w:line="227" w:lineRule="exact"/>
        <w:rPr>
          <w:sz w:val="19"/>
          <w:szCs w:val="19"/>
        </w:rPr>
      </w:pPr>
      <w:r w:rsidRPr="00710195">
        <w:rPr>
          <w:sz w:val="19"/>
          <w:szCs w:val="19"/>
        </w:rPr>
        <w:t>Gefördert wird das Projekt durch den Europäischen Fonds für regionale Entwicklung (EFRE).</w:t>
      </w:r>
    </w:p>
    <w:p w14:paraId="0C429E55" w14:textId="77777777" w:rsidR="0093558E" w:rsidRPr="00710195" w:rsidRDefault="0093558E" w:rsidP="00806C82">
      <w:pPr>
        <w:spacing w:line="227" w:lineRule="exact"/>
        <w:rPr>
          <w:sz w:val="19"/>
          <w:szCs w:val="19"/>
        </w:rPr>
      </w:pPr>
    </w:p>
    <w:p w14:paraId="2E144D95" w14:textId="5D6A43DD" w:rsidR="0093558E" w:rsidRPr="00710195" w:rsidRDefault="0093558E" w:rsidP="00806C82">
      <w:pPr>
        <w:spacing w:line="227" w:lineRule="exact"/>
        <w:rPr>
          <w:sz w:val="19"/>
          <w:szCs w:val="19"/>
        </w:rPr>
      </w:pPr>
      <w:r w:rsidRPr="00710195">
        <w:rPr>
          <w:noProof/>
          <w:sz w:val="19"/>
          <w:szCs w:val="19"/>
        </w:rPr>
        <w:drawing>
          <wp:anchor distT="0" distB="0" distL="114300" distR="114300" simplePos="0" relativeHeight="251659264" behindDoc="0" locked="0" layoutInCell="1" allowOverlap="1" wp14:anchorId="50BA6E4B" wp14:editId="1B261A80">
            <wp:simplePos x="0" y="0"/>
            <wp:positionH relativeFrom="margin">
              <wp:posOffset>0</wp:posOffset>
            </wp:positionH>
            <wp:positionV relativeFrom="paragraph">
              <wp:posOffset>152400</wp:posOffset>
            </wp:positionV>
            <wp:extent cx="4810125" cy="361950"/>
            <wp:effectExtent l="0" t="0" r="9525" b="0"/>
            <wp:wrapSquare wrapText="bothSides"/>
            <wp:docPr id="68574054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01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67E29" w14:textId="77777777" w:rsidR="0093558E" w:rsidRPr="00710195" w:rsidRDefault="0093558E" w:rsidP="00806C82">
      <w:pPr>
        <w:spacing w:line="227" w:lineRule="exact"/>
        <w:rPr>
          <w:sz w:val="19"/>
          <w:szCs w:val="19"/>
        </w:rPr>
      </w:pPr>
    </w:p>
    <w:p w14:paraId="49E52AC1" w14:textId="77777777" w:rsidR="0093558E" w:rsidRPr="00710195" w:rsidRDefault="0093558E" w:rsidP="00806C82">
      <w:pPr>
        <w:spacing w:line="227" w:lineRule="exact"/>
        <w:rPr>
          <w:sz w:val="19"/>
          <w:szCs w:val="19"/>
        </w:rPr>
      </w:pPr>
    </w:p>
    <w:p w14:paraId="19754E77" w14:textId="77777777" w:rsidR="0093558E" w:rsidRPr="00710195" w:rsidRDefault="0093558E" w:rsidP="00806C82">
      <w:pPr>
        <w:spacing w:line="227" w:lineRule="exact"/>
        <w:rPr>
          <w:sz w:val="19"/>
          <w:szCs w:val="19"/>
        </w:rPr>
      </w:pPr>
    </w:p>
    <w:p w14:paraId="713D79ED" w14:textId="77777777" w:rsidR="0093558E" w:rsidRPr="00710195" w:rsidRDefault="0093558E" w:rsidP="00806C82">
      <w:pPr>
        <w:spacing w:line="227" w:lineRule="exact"/>
        <w:rPr>
          <w:sz w:val="19"/>
          <w:szCs w:val="19"/>
        </w:rPr>
      </w:pPr>
    </w:p>
    <w:p w14:paraId="4611CE9A" w14:textId="77777777" w:rsidR="00D16F83" w:rsidRPr="00710195" w:rsidRDefault="00D16F83" w:rsidP="00806C82">
      <w:pPr>
        <w:spacing w:line="227" w:lineRule="exact"/>
        <w:rPr>
          <w:sz w:val="19"/>
          <w:szCs w:val="19"/>
        </w:rPr>
      </w:pPr>
    </w:p>
    <w:p w14:paraId="14E914F9" w14:textId="77777777" w:rsidR="00D16F83" w:rsidRPr="00710195" w:rsidRDefault="00D16F83" w:rsidP="00806C82">
      <w:pPr>
        <w:spacing w:line="227" w:lineRule="exact"/>
        <w:rPr>
          <w:sz w:val="19"/>
          <w:szCs w:val="19"/>
        </w:rPr>
      </w:pPr>
    </w:p>
    <w:p w14:paraId="352A725D" w14:textId="77777777" w:rsidR="00D16F83" w:rsidRPr="00710195" w:rsidRDefault="00D16F83" w:rsidP="00806C82">
      <w:pPr>
        <w:spacing w:line="227" w:lineRule="exact"/>
        <w:rPr>
          <w:sz w:val="19"/>
          <w:szCs w:val="19"/>
        </w:rPr>
      </w:pPr>
    </w:p>
    <w:p w14:paraId="02AFA23B" w14:textId="77777777" w:rsidR="0093558E" w:rsidRPr="00710195" w:rsidRDefault="0093558E" w:rsidP="00806C82">
      <w:pPr>
        <w:spacing w:line="227" w:lineRule="exact"/>
        <w:rPr>
          <w:sz w:val="19"/>
          <w:szCs w:val="19"/>
        </w:rPr>
      </w:pPr>
    </w:p>
    <w:p w14:paraId="1E91E491" w14:textId="30053EB8" w:rsidR="0093558E" w:rsidRPr="00710195" w:rsidRDefault="0093558E" w:rsidP="0093558E">
      <w:pPr>
        <w:pStyle w:val="Brieftext"/>
        <w:spacing w:line="227" w:lineRule="exact"/>
      </w:pPr>
      <w:r w:rsidRPr="00710195">
        <w:rPr>
          <w:b/>
          <w:bCs/>
        </w:rPr>
        <w:t>Bild</w:t>
      </w:r>
      <w:r w:rsidR="007316F0" w:rsidRPr="00710195">
        <w:rPr>
          <w:b/>
          <w:bCs/>
        </w:rPr>
        <w:t xml:space="preserve"> 1 –</w:t>
      </w:r>
      <w:r w:rsidRPr="00710195">
        <w:rPr>
          <w:b/>
          <w:bCs/>
        </w:rPr>
        <w:t xml:space="preserve"> ©NextLevelWood:</w:t>
      </w:r>
      <w:r w:rsidRPr="00710195">
        <w:t xml:space="preserve"> </w:t>
      </w:r>
    </w:p>
    <w:p w14:paraId="5DFA48F8" w14:textId="68131C07" w:rsidR="0093558E" w:rsidRPr="00710195" w:rsidRDefault="007316F0" w:rsidP="0093558E">
      <w:pPr>
        <w:pStyle w:val="Brieftext"/>
        <w:spacing w:line="227" w:lineRule="exact"/>
      </w:pPr>
      <w:r w:rsidRPr="00710195">
        <w:t>Innovative Schweizer Holzbauunternehmen gewährten tiefe Einblicke, wie hier bei der Firma Schönauer AG</w:t>
      </w:r>
      <w:r w:rsidR="0093558E" w:rsidRPr="00710195">
        <w:t xml:space="preserve">. </w:t>
      </w:r>
    </w:p>
    <w:p w14:paraId="65CE3812" w14:textId="6DA822FB" w:rsidR="0093558E" w:rsidRPr="00710195" w:rsidRDefault="0093558E" w:rsidP="0093558E">
      <w:pPr>
        <w:pStyle w:val="Brieftext"/>
        <w:spacing w:line="227" w:lineRule="exact"/>
      </w:pPr>
    </w:p>
    <w:p w14:paraId="5BD7E72D" w14:textId="16019481" w:rsidR="007316F0" w:rsidRPr="00710195" w:rsidRDefault="007316F0" w:rsidP="007316F0">
      <w:pPr>
        <w:pStyle w:val="Brieftext"/>
        <w:spacing w:line="227" w:lineRule="exact"/>
      </w:pPr>
      <w:r w:rsidRPr="00710195">
        <w:rPr>
          <w:b/>
          <w:bCs/>
        </w:rPr>
        <w:t xml:space="preserve">Bild </w:t>
      </w:r>
      <w:r w:rsidR="000075B8">
        <w:rPr>
          <w:b/>
          <w:bCs/>
        </w:rPr>
        <w:t>2</w:t>
      </w:r>
      <w:r w:rsidRPr="00710195">
        <w:rPr>
          <w:b/>
          <w:bCs/>
        </w:rPr>
        <w:t xml:space="preserve"> – ©NextLevelWood:</w:t>
      </w:r>
      <w:r w:rsidRPr="00710195">
        <w:t xml:space="preserve"> </w:t>
      </w:r>
    </w:p>
    <w:p w14:paraId="04CC8E0E" w14:textId="78F7D54F" w:rsidR="007316F0" w:rsidRPr="00710195" w:rsidRDefault="007316F0" w:rsidP="007316F0">
      <w:pPr>
        <w:pStyle w:val="Brieftext"/>
        <w:spacing w:line="227" w:lineRule="exact"/>
      </w:pPr>
      <w:r w:rsidRPr="00710195">
        <w:t>Die Teilnehmenden der Fachexkursion Holzbau Horizonte Schweiz bei der B</w:t>
      </w:r>
      <w:r w:rsidR="00C15B28" w:rsidRPr="00710195">
        <w:t>austellenb</w:t>
      </w:r>
      <w:r w:rsidRPr="00710195">
        <w:t xml:space="preserve">esichtigung des neuen Klinikbaus in Arlesheim. </w:t>
      </w:r>
    </w:p>
    <w:p w14:paraId="5B3C312C" w14:textId="77777777" w:rsidR="0093558E" w:rsidRPr="00710195" w:rsidRDefault="0093558E" w:rsidP="00806C82">
      <w:pPr>
        <w:spacing w:line="227" w:lineRule="exact"/>
        <w:rPr>
          <w:sz w:val="19"/>
          <w:szCs w:val="19"/>
        </w:rPr>
      </w:pPr>
    </w:p>
    <w:p w14:paraId="7B77E4C9" w14:textId="5D35C132" w:rsidR="007316F0" w:rsidRPr="00710195" w:rsidRDefault="007316F0" w:rsidP="007316F0">
      <w:pPr>
        <w:pStyle w:val="Brieftext"/>
        <w:spacing w:line="227" w:lineRule="exact"/>
      </w:pPr>
      <w:r w:rsidRPr="00710195">
        <w:rPr>
          <w:b/>
          <w:bCs/>
        </w:rPr>
        <w:t xml:space="preserve">Bild </w:t>
      </w:r>
      <w:r w:rsidR="000075B8">
        <w:rPr>
          <w:b/>
          <w:bCs/>
        </w:rPr>
        <w:t>3</w:t>
      </w:r>
      <w:r w:rsidRPr="00710195">
        <w:rPr>
          <w:b/>
          <w:bCs/>
        </w:rPr>
        <w:t xml:space="preserve"> – ©NextLevelWood:</w:t>
      </w:r>
      <w:r w:rsidRPr="00710195">
        <w:t xml:space="preserve"> </w:t>
      </w:r>
    </w:p>
    <w:p w14:paraId="4190DB65" w14:textId="0615D213" w:rsidR="007316F0" w:rsidRPr="00710195" w:rsidRDefault="007316F0" w:rsidP="007316F0">
      <w:pPr>
        <w:pStyle w:val="Brieftext"/>
        <w:spacing w:line="227" w:lineRule="exact"/>
      </w:pPr>
      <w:r w:rsidRPr="00710195">
        <w:t>Die Wohnbebauung „Im Zelg“ in Uster</w:t>
      </w:r>
      <w:r w:rsidR="000075B8">
        <w:t xml:space="preserve"> ist eines der größten Holzbauprojekte in der Schweiz</w:t>
      </w:r>
      <w:r w:rsidRPr="00710195">
        <w:t xml:space="preserve">. </w:t>
      </w:r>
    </w:p>
    <w:p w14:paraId="26B7B421" w14:textId="77777777" w:rsidR="0093558E" w:rsidRPr="00710195" w:rsidRDefault="0093558E" w:rsidP="00806C82">
      <w:pPr>
        <w:spacing w:line="227" w:lineRule="exact"/>
        <w:rPr>
          <w:sz w:val="19"/>
          <w:szCs w:val="19"/>
        </w:rPr>
      </w:pPr>
    </w:p>
    <w:p w14:paraId="6C0FBDE2" w14:textId="77777777" w:rsidR="000075B8" w:rsidRDefault="000075B8" w:rsidP="00806C82">
      <w:pPr>
        <w:spacing w:line="227" w:lineRule="exact"/>
        <w:rPr>
          <w:sz w:val="19"/>
          <w:szCs w:val="19"/>
        </w:rPr>
      </w:pPr>
    </w:p>
    <w:sectPr w:rsidR="000075B8" w:rsidSect="001D0D9A">
      <w:headerReference w:type="default" r:id="rId12"/>
      <w:type w:val="continuous"/>
      <w:pgSz w:w="11906" w:h="16838"/>
      <w:pgMar w:top="3544" w:right="1729" w:bottom="1985"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97F9" w14:textId="77777777" w:rsidR="000A1F73" w:rsidRDefault="000A1F73">
      <w:r>
        <w:separator/>
      </w:r>
    </w:p>
  </w:endnote>
  <w:endnote w:type="continuationSeparator" w:id="0">
    <w:p w14:paraId="5D49978F" w14:textId="77777777" w:rsidR="000A1F73" w:rsidRDefault="000A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C649" w14:textId="77777777" w:rsidR="005826FA" w:rsidRDefault="005826FA">
    <w:pPr>
      <w:pStyle w:val="Fuzeile"/>
    </w:pPr>
    <w:r w:rsidRPr="0065566D">
      <w:rPr>
        <w:noProof/>
        <w:lang w:val="de-AT"/>
      </w:rPr>
      <w:drawing>
        <wp:anchor distT="0" distB="0" distL="114300" distR="114300" simplePos="0" relativeHeight="251661312" behindDoc="1" locked="0" layoutInCell="1" allowOverlap="1" wp14:anchorId="0D2AC363" wp14:editId="581E0D21">
          <wp:simplePos x="0" y="0"/>
          <wp:positionH relativeFrom="page">
            <wp:posOffset>9630</wp:posOffset>
          </wp:positionH>
          <wp:positionV relativeFrom="page">
            <wp:posOffset>9923646</wp:posOffset>
          </wp:positionV>
          <wp:extent cx="7559990" cy="762352"/>
          <wp:effectExtent l="0" t="0" r="0" b="0"/>
          <wp:wrapNone/>
          <wp:docPr id="11"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35"/>
                  <pic:cNvPicPr>
                    <a:picLocks noChangeAspect="1" noChangeArrowheads="1"/>
                  </pic:cNvPicPr>
                </pic:nvPicPr>
                <pic:blipFill>
                  <a:blip r:embed="rId1"/>
                  <a:stretch>
                    <a:fillRect/>
                  </a:stretch>
                </pic:blipFill>
                <pic:spPr bwMode="auto">
                  <a:xfrm>
                    <a:off x="0" y="0"/>
                    <a:ext cx="7559990" cy="76235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1DF9" w14:textId="77777777" w:rsidR="000A1F73" w:rsidRDefault="000A1F73">
      <w:r>
        <w:separator/>
      </w:r>
    </w:p>
  </w:footnote>
  <w:footnote w:type="continuationSeparator" w:id="0">
    <w:p w14:paraId="7E157D84" w14:textId="77777777" w:rsidR="000A1F73" w:rsidRDefault="000A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86595378"/>
      <w:docPartObj>
        <w:docPartGallery w:val="Page Numbers (Top of Page)"/>
        <w:docPartUnique/>
      </w:docPartObj>
    </w:sdtPr>
    <w:sdtEndPr>
      <w:rPr>
        <w:rStyle w:val="Seitenzahl"/>
      </w:rPr>
    </w:sdtEndPr>
    <w:sdtContent>
      <w:p w14:paraId="571C0562" w14:textId="5B98420A" w:rsidR="00E73C73" w:rsidRDefault="00E73C73" w:rsidP="00391F1D">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BC9B943" w14:textId="77777777" w:rsidR="00E73C73" w:rsidRDefault="00E73C73" w:rsidP="00E73C73">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A8F" w14:textId="77777777" w:rsidR="005826FA" w:rsidRDefault="005826FA">
    <w:pPr>
      <w:pStyle w:val="Textkrper"/>
    </w:pPr>
  </w:p>
  <w:p w14:paraId="603E3A5A" w14:textId="77777777" w:rsidR="005826FA" w:rsidRDefault="005826FA">
    <w:pPr>
      <w:pStyle w:val="Textkrper"/>
    </w:pPr>
  </w:p>
  <w:p w14:paraId="4E5176B2" w14:textId="77777777" w:rsidR="005826FA" w:rsidRDefault="005826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F2C8" w14:textId="63001B75" w:rsidR="005826FA" w:rsidRDefault="00A81964">
    <w:pPr>
      <w:pStyle w:val="Kopfzeile"/>
    </w:pPr>
    <w:r>
      <w:rPr>
        <w:noProof/>
        <w:lang w:val="de-AT"/>
      </w:rPr>
      <w:drawing>
        <wp:anchor distT="0" distB="0" distL="114300" distR="114300" simplePos="0" relativeHeight="251656192" behindDoc="0" locked="0" layoutInCell="1" allowOverlap="1" wp14:anchorId="3C87B16D" wp14:editId="7B720E78">
          <wp:simplePos x="0" y="0"/>
          <wp:positionH relativeFrom="column">
            <wp:posOffset>4526566</wp:posOffset>
          </wp:positionH>
          <wp:positionV relativeFrom="paragraph">
            <wp:posOffset>324157</wp:posOffset>
          </wp:positionV>
          <wp:extent cx="1458000" cy="925200"/>
          <wp:effectExtent l="0" t="0" r="0" b="0"/>
          <wp:wrapNone/>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
    <w:sdtPr>
      <w:rPr>
        <w:rStyle w:val="Seitenzahl"/>
        <w:sz w:val="19"/>
        <w:szCs w:val="19"/>
      </w:rPr>
      <w:id w:val="282457573"/>
      <w:docPartObj>
        <w:docPartGallery w:val="Page Numbers (Top of Page)"/>
        <w:docPartUnique/>
      </w:docPartObj>
    </w:sdtPr>
    <w:sdtEndPr>
      <w:rPr>
        <w:rStyle w:val="Seitenzahl"/>
        <w:sz w:val="20"/>
        <w:szCs w:val="20"/>
      </w:rPr>
    </w:sdtEndPr>
    <w:sdtContent>
      <w:p w14:paraId="08707493" w14:textId="0E1C24D0" w:rsidR="00B46205" w:rsidRDefault="00B46205" w:rsidP="00B46205">
        <w:pPr>
          <w:framePr w:w="3260" w:h="1397" w:hRule="exact" w:wrap="notBeside" w:vAnchor="text" w:hAnchor="page" w:x="1832" w:y="431"/>
          <w:spacing w:line="360" w:lineRule="auto"/>
          <w:rPr>
            <w:rStyle w:val="Seitenzahl"/>
            <w:sz w:val="24"/>
            <w:szCs w:val="24"/>
          </w:rPr>
        </w:pPr>
        <w:r w:rsidRPr="00B46205">
          <w:rPr>
            <w:rStyle w:val="Seitenzahl"/>
            <w:sz w:val="24"/>
            <w:szCs w:val="24"/>
          </w:rPr>
          <w:t>Pressemitteilung</w:t>
        </w:r>
      </w:p>
      <w:p w14:paraId="5D34D822" w14:textId="55E5B0F7" w:rsidR="00B46205" w:rsidRDefault="00B46205" w:rsidP="00B46205">
        <w:pPr>
          <w:framePr w:w="3260" w:h="1397" w:hRule="exact" w:wrap="notBeside" w:vAnchor="text" w:hAnchor="page" w:x="1832" w:y="431"/>
          <w:rPr>
            <w:rFonts w:cs="Arial"/>
            <w:sz w:val="19"/>
            <w:szCs w:val="19"/>
          </w:rPr>
        </w:pP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0075B8">
          <w:rPr>
            <w:rFonts w:cs="Arial"/>
            <w:noProof/>
            <w:sz w:val="19"/>
            <w:szCs w:val="19"/>
          </w:rPr>
          <w:t>03.11.2025</w:t>
        </w:r>
        <w:r w:rsidRPr="00C4576F">
          <w:rPr>
            <w:rFonts w:cs="Arial"/>
            <w:sz w:val="19"/>
            <w:szCs w:val="19"/>
          </w:rPr>
          <w:fldChar w:fldCharType="end"/>
        </w:r>
      </w:p>
      <w:p w14:paraId="4F547B0D" w14:textId="59863764" w:rsidR="00B46205" w:rsidRPr="00C4576F" w:rsidRDefault="00B46205" w:rsidP="00B46205">
        <w:pPr>
          <w:framePr w:w="3260" w:h="1397" w:hRule="exact" w:wrap="notBeside" w:vAnchor="text" w:hAnchor="page" w:x="1832" w:y="4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0069621E">
          <w:rPr>
            <w:rStyle w:val="Seitenzahl"/>
            <w:noProof/>
            <w:sz w:val="19"/>
            <w:szCs w:val="19"/>
          </w:rPr>
          <w:t>1</w:t>
        </w:r>
        <w:r w:rsidRPr="00C4576F">
          <w:rPr>
            <w:rStyle w:val="Seitenzahl"/>
            <w:sz w:val="19"/>
            <w:szCs w:val="19"/>
          </w:rPr>
          <w:fldChar w:fldCharType="end"/>
        </w:r>
        <w:r w:rsidRPr="00C4576F">
          <w:rPr>
            <w:rStyle w:val="Seitenzahl"/>
            <w:sz w:val="19"/>
            <w:szCs w:val="19"/>
          </w:rPr>
          <w:t>/</w:t>
        </w:r>
        <w:r w:rsidR="004F1F29">
          <w:rPr>
            <w:rStyle w:val="Seitenzahl"/>
            <w:sz w:val="19"/>
            <w:szCs w:val="19"/>
          </w:rPr>
          <w:fldChar w:fldCharType="begin"/>
        </w:r>
        <w:r w:rsidR="004F1F29">
          <w:rPr>
            <w:rStyle w:val="Seitenzahl"/>
            <w:sz w:val="19"/>
            <w:szCs w:val="19"/>
          </w:rPr>
          <w:instrText xml:space="preserve"> NUMPAGES   \* MERGEFORMAT </w:instrText>
        </w:r>
        <w:r w:rsidR="004F1F29">
          <w:rPr>
            <w:rStyle w:val="Seitenzahl"/>
            <w:sz w:val="19"/>
            <w:szCs w:val="19"/>
          </w:rPr>
          <w:fldChar w:fldCharType="separate"/>
        </w:r>
        <w:r w:rsidR="004F1F29">
          <w:rPr>
            <w:rStyle w:val="Seitenzahl"/>
            <w:noProof/>
            <w:sz w:val="19"/>
            <w:szCs w:val="19"/>
          </w:rPr>
          <w:t>2</w:t>
        </w:r>
        <w:r w:rsidR="004F1F29">
          <w:rPr>
            <w:rStyle w:val="Seitenzahl"/>
            <w:sz w:val="19"/>
            <w:szCs w:val="19"/>
          </w:rPr>
          <w:fldChar w:fldCharType="end"/>
        </w:r>
        <w:r w:rsidRPr="00C4576F">
          <w:rPr>
            <w:rStyle w:val="Seitenzahl"/>
            <w:sz w:val="19"/>
            <w:szCs w:val="19"/>
          </w:rPr>
          <w:t xml:space="preserve"> </w:t>
        </w:r>
      </w:p>
      <w:p w14:paraId="77016E5F" w14:textId="43FACB0B" w:rsidR="00B46205" w:rsidRDefault="00550E08" w:rsidP="00B46205">
        <w:pPr>
          <w:pStyle w:val="Kopfzeile"/>
          <w:framePr w:w="3260" w:h="1397" w:hRule="exact" w:wrap="notBeside" w:vAnchor="text" w:hAnchor="page" w:x="1832" w:y="431"/>
          <w:rPr>
            <w:rStyle w:val="Seitenzahl"/>
          </w:rPr>
        </w:pPr>
        <w:r>
          <w:rPr>
            <w:rStyle w:val="Seitenzahl"/>
          </w:rPr>
          <w:tab/>
        </w:r>
        <w:r>
          <w:rPr>
            <w:rStyle w:val="Seitenzahl"/>
          </w:rPr>
          <w:tab/>
        </w:r>
        <w:r>
          <w:rPr>
            <w:rStyle w:val="Seitenzahl"/>
          </w:rPr>
          <w:tab/>
        </w:r>
        <w:r>
          <w:rPr>
            <w:rStyle w:val="Seitenzahl"/>
          </w:rPr>
          <w:tab/>
        </w:r>
        <w:r>
          <w:rPr>
            <w:rStyle w:val="Seitenzahl"/>
          </w:rPr>
          <w:tab/>
        </w:r>
      </w:p>
    </w:sdtContent>
  </w:sdt>
  <w:p w14:paraId="3477256B" w14:textId="2DBD8730" w:rsidR="00B46205" w:rsidRDefault="00550E08">
    <w:pPr>
      <w:pStyle w:val="Kopfzeil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C2FC" w14:textId="39151268" w:rsidR="005826FA" w:rsidRDefault="005826FA" w:rsidP="00E73C73">
    <w:pPr>
      <w:pStyle w:val="Textkrper"/>
      <w:ind w:right="360" w:firstLine="360"/>
    </w:pPr>
  </w:p>
  <w:p w14:paraId="427E0091" w14:textId="25768085" w:rsidR="005826FA" w:rsidRDefault="005826FA" w:rsidP="004B2B35"/>
  <w:sdt>
    <w:sdtPr>
      <w:rPr>
        <w:rStyle w:val="Seitenzahl"/>
        <w:sz w:val="19"/>
        <w:szCs w:val="19"/>
      </w:rPr>
      <w:id w:val="-1543040666"/>
      <w:docPartObj>
        <w:docPartGallery w:val="Page Numbers (Top of Page)"/>
        <w:docPartUnique/>
      </w:docPartObj>
    </w:sdtPr>
    <w:sdtEndPr>
      <w:rPr>
        <w:rStyle w:val="Seitenzahl"/>
        <w:sz w:val="20"/>
        <w:szCs w:val="20"/>
      </w:rPr>
    </w:sdtEndPr>
    <w:sdtContent>
      <w:p w14:paraId="052EB862" w14:textId="599D5D5C" w:rsidR="00C4576F" w:rsidRPr="00C4576F" w:rsidRDefault="00C4576F" w:rsidP="00C4576F">
        <w:pPr>
          <w:framePr w:w="3260" w:h="240" w:hRule="exact" w:wrap="none" w:vAnchor="text" w:hAnchor="page" w:x="1835" w:y="2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Pr="00C4576F">
          <w:rPr>
            <w:rStyle w:val="Seitenzahl"/>
            <w:noProof/>
            <w:sz w:val="19"/>
            <w:szCs w:val="19"/>
          </w:rPr>
          <w:t>2</w:t>
        </w:r>
        <w:r w:rsidRPr="00C4576F">
          <w:rPr>
            <w:rStyle w:val="Seitenzahl"/>
            <w:sz w:val="19"/>
            <w:szCs w:val="19"/>
          </w:rPr>
          <w:fldChar w:fldCharType="end"/>
        </w:r>
        <w:r w:rsidRPr="00C4576F">
          <w:rPr>
            <w:rStyle w:val="Seitenzahl"/>
            <w:sz w:val="19"/>
            <w:szCs w:val="19"/>
          </w:rPr>
          <w:t>/</w:t>
        </w:r>
        <w:r w:rsidR="004F1F29">
          <w:rPr>
            <w:rStyle w:val="Seitenzahl"/>
            <w:sz w:val="19"/>
            <w:szCs w:val="19"/>
          </w:rPr>
          <w:fldChar w:fldCharType="begin"/>
        </w:r>
        <w:r w:rsidR="004F1F29">
          <w:rPr>
            <w:rStyle w:val="Seitenzahl"/>
            <w:sz w:val="19"/>
            <w:szCs w:val="19"/>
          </w:rPr>
          <w:instrText xml:space="preserve"> NUMPAGES   \* MERGEFORMAT </w:instrText>
        </w:r>
        <w:r w:rsidR="004F1F29">
          <w:rPr>
            <w:rStyle w:val="Seitenzahl"/>
            <w:sz w:val="19"/>
            <w:szCs w:val="19"/>
          </w:rPr>
          <w:fldChar w:fldCharType="separate"/>
        </w:r>
        <w:r w:rsidR="004F1F29">
          <w:rPr>
            <w:rStyle w:val="Seitenzahl"/>
            <w:noProof/>
            <w:sz w:val="19"/>
            <w:szCs w:val="19"/>
          </w:rPr>
          <w:t>2</w:t>
        </w:r>
        <w:r w:rsidR="004F1F29">
          <w:rPr>
            <w:rStyle w:val="Seitenzahl"/>
            <w:sz w:val="19"/>
            <w:szCs w:val="19"/>
          </w:rPr>
          <w:fldChar w:fldCharType="end"/>
        </w:r>
        <w:r w:rsidRPr="00C4576F">
          <w:rPr>
            <w:rStyle w:val="Seitenzahl"/>
            <w:sz w:val="19"/>
            <w:szCs w:val="19"/>
          </w:rPr>
          <w:t xml:space="preserve">  </w:t>
        </w: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0075B8">
          <w:rPr>
            <w:rFonts w:cs="Arial"/>
            <w:noProof/>
            <w:sz w:val="19"/>
            <w:szCs w:val="19"/>
          </w:rPr>
          <w:t>03.11.2025</w:t>
        </w:r>
        <w:r w:rsidRPr="00C4576F">
          <w:rPr>
            <w:rFonts w:cs="Arial"/>
            <w:sz w:val="19"/>
            <w:szCs w:val="19"/>
          </w:rPr>
          <w:fldChar w:fldCharType="end"/>
        </w:r>
      </w:p>
      <w:p w14:paraId="6C64341B" w14:textId="77777777" w:rsidR="00C4576F" w:rsidRDefault="004F1F29" w:rsidP="00C4576F">
        <w:pPr>
          <w:pStyle w:val="Kopfzeile"/>
          <w:framePr w:w="3260" w:h="240" w:hRule="exact" w:wrap="none" w:vAnchor="text" w:hAnchor="page" w:x="1835" w:y="231"/>
          <w:rPr>
            <w:rStyle w:val="Seitenzahl"/>
          </w:rPr>
        </w:pPr>
      </w:p>
    </w:sdtContent>
  </w:sdt>
  <w:p w14:paraId="2739F5A4" w14:textId="4E2D3E7D" w:rsidR="00CA2505" w:rsidRDefault="0076126E" w:rsidP="004B2B35">
    <w:r>
      <w:rPr>
        <w:noProof/>
        <w:lang w:val="de-AT"/>
      </w:rPr>
      <w:drawing>
        <wp:anchor distT="0" distB="0" distL="114300" distR="114300" simplePos="0" relativeHeight="251668480" behindDoc="0" locked="0" layoutInCell="1" allowOverlap="1" wp14:anchorId="567D05AC" wp14:editId="3ADCF25C">
          <wp:simplePos x="0" y="0"/>
          <wp:positionH relativeFrom="column">
            <wp:posOffset>4526280</wp:posOffset>
          </wp:positionH>
          <wp:positionV relativeFrom="paragraph">
            <wp:posOffset>27940</wp:posOffset>
          </wp:positionV>
          <wp:extent cx="1458000" cy="925200"/>
          <wp:effectExtent l="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p>
  <w:p w14:paraId="671AB27B" w14:textId="19FD8D26" w:rsidR="00CA2505" w:rsidRDefault="008C78BD" w:rsidP="004B2B35">
    <w:r>
      <w:rPr>
        <w:rFonts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FA"/>
    <w:rsid w:val="00001CF9"/>
    <w:rsid w:val="00001D3C"/>
    <w:rsid w:val="000058F6"/>
    <w:rsid w:val="000075B8"/>
    <w:rsid w:val="00007EB9"/>
    <w:rsid w:val="00010415"/>
    <w:rsid w:val="00017D64"/>
    <w:rsid w:val="00026C5F"/>
    <w:rsid w:val="00031990"/>
    <w:rsid w:val="00071055"/>
    <w:rsid w:val="0007213E"/>
    <w:rsid w:val="00076637"/>
    <w:rsid w:val="00081E21"/>
    <w:rsid w:val="000A1F73"/>
    <w:rsid w:val="000A233D"/>
    <w:rsid w:val="000A2CC7"/>
    <w:rsid w:val="000B2000"/>
    <w:rsid w:val="000C1FC8"/>
    <w:rsid w:val="000E3112"/>
    <w:rsid w:val="000E3697"/>
    <w:rsid w:val="000E60EF"/>
    <w:rsid w:val="000E6998"/>
    <w:rsid w:val="000F1315"/>
    <w:rsid w:val="000F2BC3"/>
    <w:rsid w:val="001021FA"/>
    <w:rsid w:val="0010239E"/>
    <w:rsid w:val="00102CB9"/>
    <w:rsid w:val="001045EF"/>
    <w:rsid w:val="00127A48"/>
    <w:rsid w:val="00146E1C"/>
    <w:rsid w:val="00171390"/>
    <w:rsid w:val="0017337E"/>
    <w:rsid w:val="0017475F"/>
    <w:rsid w:val="00177A09"/>
    <w:rsid w:val="00180286"/>
    <w:rsid w:val="00194F85"/>
    <w:rsid w:val="00195FE2"/>
    <w:rsid w:val="0019692C"/>
    <w:rsid w:val="001A6F98"/>
    <w:rsid w:val="001B4AFF"/>
    <w:rsid w:val="001D0D9A"/>
    <w:rsid w:val="001D1182"/>
    <w:rsid w:val="001E0D39"/>
    <w:rsid w:val="001E4DA6"/>
    <w:rsid w:val="001F042C"/>
    <w:rsid w:val="00210479"/>
    <w:rsid w:val="00210BDD"/>
    <w:rsid w:val="00217937"/>
    <w:rsid w:val="0022529F"/>
    <w:rsid w:val="0024129E"/>
    <w:rsid w:val="00247A3A"/>
    <w:rsid w:val="00257752"/>
    <w:rsid w:val="002633E5"/>
    <w:rsid w:val="00276570"/>
    <w:rsid w:val="00283103"/>
    <w:rsid w:val="00284177"/>
    <w:rsid w:val="00285DCF"/>
    <w:rsid w:val="0028690A"/>
    <w:rsid w:val="00286F7F"/>
    <w:rsid w:val="002878E7"/>
    <w:rsid w:val="00291604"/>
    <w:rsid w:val="002955B2"/>
    <w:rsid w:val="002B1290"/>
    <w:rsid w:val="002B3C48"/>
    <w:rsid w:val="003018F9"/>
    <w:rsid w:val="0030494C"/>
    <w:rsid w:val="00307A6C"/>
    <w:rsid w:val="00322EC7"/>
    <w:rsid w:val="0032532E"/>
    <w:rsid w:val="003374A0"/>
    <w:rsid w:val="00340ED0"/>
    <w:rsid w:val="00341BF4"/>
    <w:rsid w:val="00341BF7"/>
    <w:rsid w:val="00342353"/>
    <w:rsid w:val="00354B3D"/>
    <w:rsid w:val="0036374B"/>
    <w:rsid w:val="00364E2F"/>
    <w:rsid w:val="00380B16"/>
    <w:rsid w:val="00382F7F"/>
    <w:rsid w:val="003833C4"/>
    <w:rsid w:val="00386DE0"/>
    <w:rsid w:val="00395BDD"/>
    <w:rsid w:val="003A779E"/>
    <w:rsid w:val="003C429E"/>
    <w:rsid w:val="003C55EA"/>
    <w:rsid w:val="003C6828"/>
    <w:rsid w:val="003D2617"/>
    <w:rsid w:val="003E0862"/>
    <w:rsid w:val="003F000C"/>
    <w:rsid w:val="003F3E56"/>
    <w:rsid w:val="003F45AA"/>
    <w:rsid w:val="003F4B4A"/>
    <w:rsid w:val="003F56BF"/>
    <w:rsid w:val="003F662F"/>
    <w:rsid w:val="003F68CD"/>
    <w:rsid w:val="003F710A"/>
    <w:rsid w:val="00406403"/>
    <w:rsid w:val="00407C72"/>
    <w:rsid w:val="00414EA3"/>
    <w:rsid w:val="0042542C"/>
    <w:rsid w:val="00426634"/>
    <w:rsid w:val="00430A59"/>
    <w:rsid w:val="004377C1"/>
    <w:rsid w:val="0044581D"/>
    <w:rsid w:val="00445F99"/>
    <w:rsid w:val="00446A17"/>
    <w:rsid w:val="00453201"/>
    <w:rsid w:val="004714C4"/>
    <w:rsid w:val="00482B8A"/>
    <w:rsid w:val="00493991"/>
    <w:rsid w:val="004A098D"/>
    <w:rsid w:val="004A0AAD"/>
    <w:rsid w:val="004A1923"/>
    <w:rsid w:val="004B2B35"/>
    <w:rsid w:val="004B3BBA"/>
    <w:rsid w:val="004B71A9"/>
    <w:rsid w:val="004C0167"/>
    <w:rsid w:val="004D779C"/>
    <w:rsid w:val="004F1F29"/>
    <w:rsid w:val="00521585"/>
    <w:rsid w:val="005266B7"/>
    <w:rsid w:val="0054325B"/>
    <w:rsid w:val="005461EC"/>
    <w:rsid w:val="00550E08"/>
    <w:rsid w:val="00551FF2"/>
    <w:rsid w:val="005637F6"/>
    <w:rsid w:val="00572A73"/>
    <w:rsid w:val="00574A3F"/>
    <w:rsid w:val="0057559C"/>
    <w:rsid w:val="005766E8"/>
    <w:rsid w:val="00577902"/>
    <w:rsid w:val="00577E19"/>
    <w:rsid w:val="005826FA"/>
    <w:rsid w:val="00586B64"/>
    <w:rsid w:val="00591432"/>
    <w:rsid w:val="0059569F"/>
    <w:rsid w:val="005963A4"/>
    <w:rsid w:val="005A549A"/>
    <w:rsid w:val="005B77F2"/>
    <w:rsid w:val="005C47A9"/>
    <w:rsid w:val="005C6668"/>
    <w:rsid w:val="005C7BA9"/>
    <w:rsid w:val="005D2E16"/>
    <w:rsid w:val="005D2E87"/>
    <w:rsid w:val="005E36EF"/>
    <w:rsid w:val="006077CD"/>
    <w:rsid w:val="00607B73"/>
    <w:rsid w:val="006140B0"/>
    <w:rsid w:val="006150C8"/>
    <w:rsid w:val="006205B7"/>
    <w:rsid w:val="0065566D"/>
    <w:rsid w:val="00657724"/>
    <w:rsid w:val="00666E3C"/>
    <w:rsid w:val="006705E3"/>
    <w:rsid w:val="0067167A"/>
    <w:rsid w:val="00673A03"/>
    <w:rsid w:val="00676564"/>
    <w:rsid w:val="006814C8"/>
    <w:rsid w:val="00685E0B"/>
    <w:rsid w:val="00686FF2"/>
    <w:rsid w:val="0069621E"/>
    <w:rsid w:val="006C58EC"/>
    <w:rsid w:val="006E2B8A"/>
    <w:rsid w:val="006F6086"/>
    <w:rsid w:val="00702E5D"/>
    <w:rsid w:val="0070432A"/>
    <w:rsid w:val="00710195"/>
    <w:rsid w:val="00714726"/>
    <w:rsid w:val="00720A14"/>
    <w:rsid w:val="00724C2E"/>
    <w:rsid w:val="00730E68"/>
    <w:rsid w:val="007316F0"/>
    <w:rsid w:val="00734CF5"/>
    <w:rsid w:val="007365E2"/>
    <w:rsid w:val="007411BB"/>
    <w:rsid w:val="0074706B"/>
    <w:rsid w:val="00755650"/>
    <w:rsid w:val="00756247"/>
    <w:rsid w:val="0076126E"/>
    <w:rsid w:val="0077457E"/>
    <w:rsid w:val="00785A31"/>
    <w:rsid w:val="007879A5"/>
    <w:rsid w:val="007B1707"/>
    <w:rsid w:val="007B35EA"/>
    <w:rsid w:val="007B76CB"/>
    <w:rsid w:val="007C3B9D"/>
    <w:rsid w:val="007C4FD3"/>
    <w:rsid w:val="007D6BD0"/>
    <w:rsid w:val="007E35B0"/>
    <w:rsid w:val="007F207F"/>
    <w:rsid w:val="007F3036"/>
    <w:rsid w:val="00806C82"/>
    <w:rsid w:val="00807C70"/>
    <w:rsid w:val="00814875"/>
    <w:rsid w:val="008322E1"/>
    <w:rsid w:val="00833611"/>
    <w:rsid w:val="00833C87"/>
    <w:rsid w:val="008456AD"/>
    <w:rsid w:val="00847182"/>
    <w:rsid w:val="00850C79"/>
    <w:rsid w:val="00864DC8"/>
    <w:rsid w:val="008674D9"/>
    <w:rsid w:val="00872716"/>
    <w:rsid w:val="0089662F"/>
    <w:rsid w:val="008A7E5E"/>
    <w:rsid w:val="008B0918"/>
    <w:rsid w:val="008B222F"/>
    <w:rsid w:val="008C331A"/>
    <w:rsid w:val="008C3EF9"/>
    <w:rsid w:val="008C6466"/>
    <w:rsid w:val="008C68F8"/>
    <w:rsid w:val="008C78BD"/>
    <w:rsid w:val="008D1A66"/>
    <w:rsid w:val="008F00E5"/>
    <w:rsid w:val="008F4080"/>
    <w:rsid w:val="009010F4"/>
    <w:rsid w:val="009054F1"/>
    <w:rsid w:val="0091652F"/>
    <w:rsid w:val="00933E31"/>
    <w:rsid w:val="0093558E"/>
    <w:rsid w:val="009409E3"/>
    <w:rsid w:val="009503B0"/>
    <w:rsid w:val="009559C1"/>
    <w:rsid w:val="00957DAB"/>
    <w:rsid w:val="0096044A"/>
    <w:rsid w:val="00961679"/>
    <w:rsid w:val="00970234"/>
    <w:rsid w:val="00973FA5"/>
    <w:rsid w:val="00983F69"/>
    <w:rsid w:val="009A24D8"/>
    <w:rsid w:val="009A637B"/>
    <w:rsid w:val="009B08FF"/>
    <w:rsid w:val="009B1EAA"/>
    <w:rsid w:val="009D07E0"/>
    <w:rsid w:val="009D0D4B"/>
    <w:rsid w:val="009D67F2"/>
    <w:rsid w:val="00A02AE3"/>
    <w:rsid w:val="00A07E16"/>
    <w:rsid w:val="00A11382"/>
    <w:rsid w:val="00A1553F"/>
    <w:rsid w:val="00A2056C"/>
    <w:rsid w:val="00A215DE"/>
    <w:rsid w:val="00A237F4"/>
    <w:rsid w:val="00A24F0A"/>
    <w:rsid w:val="00A36D59"/>
    <w:rsid w:val="00A433E8"/>
    <w:rsid w:val="00A50420"/>
    <w:rsid w:val="00A5440C"/>
    <w:rsid w:val="00A61D94"/>
    <w:rsid w:val="00A813C0"/>
    <w:rsid w:val="00A81964"/>
    <w:rsid w:val="00A83DA8"/>
    <w:rsid w:val="00A93220"/>
    <w:rsid w:val="00AA1C58"/>
    <w:rsid w:val="00AB76D7"/>
    <w:rsid w:val="00AC3861"/>
    <w:rsid w:val="00AD7067"/>
    <w:rsid w:val="00AE5C1D"/>
    <w:rsid w:val="00AE77E1"/>
    <w:rsid w:val="00AF3AB3"/>
    <w:rsid w:val="00AF5309"/>
    <w:rsid w:val="00B04978"/>
    <w:rsid w:val="00B0616F"/>
    <w:rsid w:val="00B06EB5"/>
    <w:rsid w:val="00B17FA9"/>
    <w:rsid w:val="00B31850"/>
    <w:rsid w:val="00B37BBF"/>
    <w:rsid w:val="00B45789"/>
    <w:rsid w:val="00B45C6A"/>
    <w:rsid w:val="00B46205"/>
    <w:rsid w:val="00B469E7"/>
    <w:rsid w:val="00B47379"/>
    <w:rsid w:val="00B5305C"/>
    <w:rsid w:val="00B54AB5"/>
    <w:rsid w:val="00BA2E1D"/>
    <w:rsid w:val="00BB5D88"/>
    <w:rsid w:val="00BC1EF1"/>
    <w:rsid w:val="00BC4AFF"/>
    <w:rsid w:val="00BE2B20"/>
    <w:rsid w:val="00C008C0"/>
    <w:rsid w:val="00C06FBD"/>
    <w:rsid w:val="00C1421D"/>
    <w:rsid w:val="00C15B28"/>
    <w:rsid w:val="00C178F5"/>
    <w:rsid w:val="00C20381"/>
    <w:rsid w:val="00C4576F"/>
    <w:rsid w:val="00C539BE"/>
    <w:rsid w:val="00C548AE"/>
    <w:rsid w:val="00C604A9"/>
    <w:rsid w:val="00C62CEB"/>
    <w:rsid w:val="00C756F3"/>
    <w:rsid w:val="00C84B04"/>
    <w:rsid w:val="00C86223"/>
    <w:rsid w:val="00C94F6B"/>
    <w:rsid w:val="00C95BF4"/>
    <w:rsid w:val="00CA2505"/>
    <w:rsid w:val="00CB03A8"/>
    <w:rsid w:val="00CB17DB"/>
    <w:rsid w:val="00CB3F17"/>
    <w:rsid w:val="00CB3FFE"/>
    <w:rsid w:val="00CD407E"/>
    <w:rsid w:val="00CD4C9B"/>
    <w:rsid w:val="00CD7835"/>
    <w:rsid w:val="00CE3FFF"/>
    <w:rsid w:val="00CF1D16"/>
    <w:rsid w:val="00CF3657"/>
    <w:rsid w:val="00CF79F8"/>
    <w:rsid w:val="00D002D7"/>
    <w:rsid w:val="00D03955"/>
    <w:rsid w:val="00D16F83"/>
    <w:rsid w:val="00D22CB4"/>
    <w:rsid w:val="00D27541"/>
    <w:rsid w:val="00D41FEA"/>
    <w:rsid w:val="00D50056"/>
    <w:rsid w:val="00D51A84"/>
    <w:rsid w:val="00D56600"/>
    <w:rsid w:val="00D67EA0"/>
    <w:rsid w:val="00D8307D"/>
    <w:rsid w:val="00D867E5"/>
    <w:rsid w:val="00D95FE6"/>
    <w:rsid w:val="00DB2730"/>
    <w:rsid w:val="00DB7D6F"/>
    <w:rsid w:val="00DC3801"/>
    <w:rsid w:val="00DD0CBF"/>
    <w:rsid w:val="00DD44D4"/>
    <w:rsid w:val="00DD64FB"/>
    <w:rsid w:val="00DE1AC5"/>
    <w:rsid w:val="00DE497A"/>
    <w:rsid w:val="00DE55AB"/>
    <w:rsid w:val="00DE56D8"/>
    <w:rsid w:val="00DF3718"/>
    <w:rsid w:val="00DF5E5B"/>
    <w:rsid w:val="00E046D3"/>
    <w:rsid w:val="00E0755C"/>
    <w:rsid w:val="00E0782D"/>
    <w:rsid w:val="00E1500B"/>
    <w:rsid w:val="00E16A2D"/>
    <w:rsid w:val="00E2568F"/>
    <w:rsid w:val="00E33535"/>
    <w:rsid w:val="00E33F23"/>
    <w:rsid w:val="00E37005"/>
    <w:rsid w:val="00E40040"/>
    <w:rsid w:val="00E43045"/>
    <w:rsid w:val="00E45105"/>
    <w:rsid w:val="00E573BA"/>
    <w:rsid w:val="00E64053"/>
    <w:rsid w:val="00E73C73"/>
    <w:rsid w:val="00E75D2F"/>
    <w:rsid w:val="00E96B66"/>
    <w:rsid w:val="00EA1426"/>
    <w:rsid w:val="00EA4BB9"/>
    <w:rsid w:val="00EC1455"/>
    <w:rsid w:val="00ED32BE"/>
    <w:rsid w:val="00ED5F75"/>
    <w:rsid w:val="00EE32CC"/>
    <w:rsid w:val="00EF3470"/>
    <w:rsid w:val="00EF471B"/>
    <w:rsid w:val="00EF55B1"/>
    <w:rsid w:val="00EF58BE"/>
    <w:rsid w:val="00F1153A"/>
    <w:rsid w:val="00F27987"/>
    <w:rsid w:val="00F308A6"/>
    <w:rsid w:val="00F31DAD"/>
    <w:rsid w:val="00F3338D"/>
    <w:rsid w:val="00F34C21"/>
    <w:rsid w:val="00F46199"/>
    <w:rsid w:val="00F5098D"/>
    <w:rsid w:val="00F54638"/>
    <w:rsid w:val="00F64108"/>
    <w:rsid w:val="00F72877"/>
    <w:rsid w:val="00F80A42"/>
    <w:rsid w:val="00F8213F"/>
    <w:rsid w:val="00F97EA3"/>
    <w:rsid w:val="00FA4720"/>
    <w:rsid w:val="00FB0B73"/>
    <w:rsid w:val="00FB37FF"/>
    <w:rsid w:val="00FD16E8"/>
    <w:rsid w:val="00FD69E4"/>
    <w:rsid w:val="00FD7667"/>
    <w:rsid w:val="00FE0C38"/>
    <w:rsid w:val="00FE2C04"/>
    <w:rsid w:val="00FE438B"/>
    <w:rsid w:val="00FE5C16"/>
    <w:rsid w:val="00FE73D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D4C4F9F"/>
  <w15:docId w15:val="{807E5DC4-C2D8-EC48-8344-9577CD3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16F0"/>
    <w:rPr>
      <w:rFonts w:ascii="Helvetica" w:hAnsi="Helvetic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10415"/>
    <w:pPr>
      <w:tabs>
        <w:tab w:val="center" w:pos="4536"/>
        <w:tab w:val="right" w:pos="9072"/>
      </w:tabs>
    </w:pPr>
  </w:style>
  <w:style w:type="paragraph" w:styleId="Fuzeile">
    <w:name w:val="footer"/>
    <w:basedOn w:val="Standard"/>
    <w:rsid w:val="00010415"/>
    <w:pPr>
      <w:tabs>
        <w:tab w:val="center" w:pos="4536"/>
        <w:tab w:val="right" w:pos="9072"/>
      </w:tabs>
    </w:pPr>
  </w:style>
  <w:style w:type="paragraph" w:styleId="Textkrper">
    <w:name w:val="Body Text"/>
    <w:basedOn w:val="Standard"/>
    <w:rsid w:val="00010415"/>
    <w:rPr>
      <w:sz w:val="19"/>
    </w:rPr>
  </w:style>
  <w:style w:type="character" w:styleId="Seitenzahl">
    <w:name w:val="page number"/>
    <w:basedOn w:val="Absatz-Standardschriftart"/>
    <w:rsid w:val="00010415"/>
  </w:style>
  <w:style w:type="paragraph" w:styleId="Sprechblasentext">
    <w:name w:val="Balloon Text"/>
    <w:basedOn w:val="Standard"/>
    <w:semiHidden/>
    <w:rsid w:val="000F1315"/>
    <w:rPr>
      <w:rFonts w:ascii="Tahoma" w:hAnsi="Tahoma" w:cs="Tahoma"/>
      <w:sz w:val="16"/>
      <w:szCs w:val="16"/>
    </w:rPr>
  </w:style>
  <w:style w:type="character" w:customStyle="1" w:styleId="apple-tab-span">
    <w:name w:val="apple-tab-span"/>
    <w:basedOn w:val="Absatz-Standardschriftart"/>
    <w:rsid w:val="00007EB9"/>
  </w:style>
  <w:style w:type="paragraph" w:customStyle="1" w:styleId="Brieftext">
    <w:name w:val="Brieftext"/>
    <w:qFormat/>
    <w:rsid w:val="00B5305C"/>
    <w:pPr>
      <w:tabs>
        <w:tab w:val="left" w:pos="6379"/>
      </w:tabs>
    </w:pPr>
    <w:rPr>
      <w:rFonts w:ascii="Helvetica" w:hAnsi="Helvetica"/>
      <w:noProof/>
      <w:sz w:val="19"/>
      <w:szCs w:val="19"/>
      <w:lang w:val="de-DE"/>
    </w:rPr>
  </w:style>
  <w:style w:type="character" w:styleId="Platzhaltertext">
    <w:name w:val="Placeholder Text"/>
    <w:basedOn w:val="Absatz-Standardschriftart"/>
    <w:uiPriority w:val="99"/>
    <w:semiHidden/>
    <w:rsid w:val="00E73C73"/>
    <w:rPr>
      <w:color w:val="808080"/>
    </w:rPr>
  </w:style>
  <w:style w:type="character" w:customStyle="1" w:styleId="KopfzeileZchn">
    <w:name w:val="Kopfzeile Zchn"/>
    <w:basedOn w:val="Absatz-Standardschriftart"/>
    <w:link w:val="Kopfzeile"/>
    <w:uiPriority w:val="99"/>
    <w:rsid w:val="00E73C73"/>
    <w:rPr>
      <w:rFonts w:ascii="Helvetica" w:hAnsi="Helvetica"/>
      <w:lang w:val="de-DE"/>
    </w:rPr>
  </w:style>
  <w:style w:type="paragraph" w:customStyle="1" w:styleId="EinfAbs">
    <w:name w:val="[Einf. Abs.]"/>
    <w:basedOn w:val="Standard"/>
    <w:uiPriority w:val="99"/>
    <w:rsid w:val="00B37BBF"/>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character" w:styleId="Hyperlink">
    <w:name w:val="Hyperlink"/>
    <w:basedOn w:val="Absatz-Standardschriftart"/>
    <w:uiPriority w:val="99"/>
    <w:unhideWhenUsed/>
    <w:rsid w:val="001969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8983">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1361004389">
      <w:bodyDiv w:val="1"/>
      <w:marLeft w:val="0"/>
      <w:marRight w:val="0"/>
      <w:marTop w:val="0"/>
      <w:marBottom w:val="0"/>
      <w:divBdr>
        <w:top w:val="none" w:sz="0" w:space="0" w:color="auto"/>
        <w:left w:val="none" w:sz="0" w:space="0" w:color="auto"/>
        <w:bottom w:val="none" w:sz="0" w:space="0" w:color="auto"/>
        <w:right w:val="none" w:sz="0" w:space="0" w:color="auto"/>
      </w:divBdr>
    </w:div>
    <w:div w:id="1885942315">
      <w:bodyDiv w:val="1"/>
      <w:marLeft w:val="0"/>
      <w:marRight w:val="0"/>
      <w:marTop w:val="0"/>
      <w:marBottom w:val="0"/>
      <w:divBdr>
        <w:top w:val="none" w:sz="0" w:space="0" w:color="auto"/>
        <w:left w:val="none" w:sz="0" w:space="0" w:color="auto"/>
        <w:bottom w:val="none" w:sz="0" w:space="0" w:color="auto"/>
        <w:right w:val="none" w:sz="0" w:space="0" w:color="auto"/>
      </w:divBdr>
    </w:div>
    <w:div w:id="2066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83D4-D9A0-42DA-A82C-2C593749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4242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An</vt:lpstr>
    </vt:vector>
  </TitlesOfParts>
  <Company>Atelier Gassner</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Lust</dc:creator>
  <cp:lastModifiedBy>Holzknecht Simon | proHolz Tirol</cp:lastModifiedBy>
  <cp:revision>14</cp:revision>
  <cp:lastPrinted>2021-06-22T07:50:00Z</cp:lastPrinted>
  <dcterms:created xsi:type="dcterms:W3CDTF">2021-07-23T08:07:00Z</dcterms:created>
  <dcterms:modified xsi:type="dcterms:W3CDTF">2025-11-03T15:46:00Z</dcterms:modified>
</cp:coreProperties>
</file>